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A" w:rsidRDefault="00FB633A" w:rsidP="00FB633A">
      <w:pPr>
        <w:keepNext/>
        <w:autoSpaceDE w:val="0"/>
        <w:autoSpaceDN w:val="0"/>
        <w:adjustRightInd w:val="0"/>
        <w:spacing w:before="195" w:after="120"/>
        <w:rPr>
          <w:b/>
          <w:bCs/>
          <w:caps/>
          <w:sz w:val="28"/>
          <w:szCs w:val="28"/>
        </w:rPr>
      </w:pPr>
    </w:p>
    <w:p w:rsidR="00FB633A" w:rsidRDefault="00FB633A" w:rsidP="00FB633A">
      <w:pPr>
        <w:keepNext/>
        <w:autoSpaceDE w:val="0"/>
        <w:autoSpaceDN w:val="0"/>
        <w:adjustRightInd w:val="0"/>
        <w:spacing w:after="75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bCs/>
          <w:caps/>
          <w:sz w:val="28"/>
          <w:szCs w:val="28"/>
        </w:rPr>
        <w:t xml:space="preserve">: Эмоции положительные </w:t>
      </w:r>
      <w:r>
        <w:rPr>
          <w:b/>
          <w:bCs/>
          <w:caps/>
          <w:sz w:val="28"/>
          <w:szCs w:val="28"/>
        </w:rPr>
        <w:br/>
        <w:t>и отрицательные</w:t>
      </w:r>
    </w:p>
    <w:p w:rsidR="00FB633A" w:rsidRDefault="00FB633A" w:rsidP="00FB633A">
      <w:pPr>
        <w:keepNext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семейный совет.</w:t>
      </w:r>
    </w:p>
    <w:p w:rsidR="00FB633A" w:rsidRDefault="00FB633A" w:rsidP="00FB633A">
      <w:pPr>
        <w:keepNext/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собрания: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Ознакомиться с самооценкой учеников класса.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причины преобладания негативных или позитивных эмоций у учащихся.</w:t>
      </w:r>
    </w:p>
    <w:p w:rsidR="00FB633A" w:rsidRDefault="00FB633A" w:rsidP="00FB633A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собрания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Вступительное слово педагога</w:t>
      </w:r>
      <w:r>
        <w:rPr>
          <w:sz w:val="28"/>
          <w:szCs w:val="28"/>
        </w:rPr>
        <w:t xml:space="preserve"> 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Уважаемые мамы и папы! У нас сегодня родительское собрание, которое мы проводим в форме семейного совета. Семейный совет собирается тогда, когда дело не терпит отлагательств и требует всестороннего анализа. </w:t>
      </w:r>
      <w:proofErr w:type="gramStart"/>
      <w:r>
        <w:rPr>
          <w:sz w:val="28"/>
          <w:szCs w:val="28"/>
        </w:rPr>
        <w:t>Прежде чем мы перейдем к совету по объявленной проблеме, послушайте, пожалуйста, магнитофонную запись ответов детей на вопрос: какой я? (Например, я – добрый, красивый, умный и т. д.)</w:t>
      </w:r>
      <w:proofErr w:type="gramEnd"/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прослушивания записи родители должны ответить на вопрос о мотивах выбора ребенком прилагательных, обозначающих положительные и отрицательные качества. Происходит  о б м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м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и я м и.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Сегодня мы поговорим о человеческих эмоциях. Мне хотелось обратить ваше внимание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эмоции, которые стимулируют развитие неврозов, разрушают здоровье ребенка.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FB633A" w:rsidRDefault="00FB633A" w:rsidP="00FB633A">
      <w:pPr>
        <w:keepNext/>
        <w:autoSpaceDE w:val="0"/>
        <w:autoSpaceDN w:val="0"/>
        <w:adjustRightInd w:val="0"/>
        <w:spacing w:before="75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Родительский тренинг.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 с ы:</w:t>
      </w:r>
    </w:p>
    <w:p w:rsidR="00FB633A" w:rsidRPr="00FB633A" w:rsidRDefault="00FB633A" w:rsidP="00FB633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633A">
        <w:rPr>
          <w:sz w:val="28"/>
          <w:szCs w:val="28"/>
        </w:rPr>
        <w:t>Приведите примеры ситуаций из вашей жизни, из жизни семьи или наблюдаемые ситуации, связанные с отрицательными и положительными эмоциями.</w:t>
      </w:r>
    </w:p>
    <w:p w:rsidR="00FB633A" w:rsidRPr="00FB633A" w:rsidRDefault="00FB633A" w:rsidP="00FB633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633A">
        <w:rPr>
          <w:sz w:val="28"/>
          <w:szCs w:val="28"/>
        </w:rPr>
        <w:t>Можете ли вы сказать, что в ответах ребят на магнитофонной ленте вы услышали отзвуки негативных эмоций? (По мнению психологов, положительные эмоции появляются у человека тогда, когда его любят, понимают, признают, принимают, а отрицательные – при неудовлетворении потребностей.) Как формировать положительные эмоции? С чего начинать?</w:t>
      </w:r>
    </w:p>
    <w:p w:rsidR="00FB633A" w:rsidRPr="00FB633A" w:rsidRDefault="00FB633A" w:rsidP="00FB633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633A">
        <w:rPr>
          <w:sz w:val="28"/>
          <w:szCs w:val="28"/>
        </w:rPr>
        <w:t>Перед вами лежат листочки бумаги. Запишите на них выражения, запрещенные в общении с ребенком в вашей семье, а также выражения рекомендуемые и желательные.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 д.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общении с детьми не следует употреблять такие, например, выражения: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 тысячу раз говорил тебе, что…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Сколько раз надо повторять…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 чем ты только думаешь…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Неужели тебе трудно запомнить, что…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Ты становишься…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Ты такой же, как…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Отстань, некогда мне…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Почему Лена (Настя, Вася и т. д.) такая, а ты – нет…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общении с детьми желательно употребление следующих выражений: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Ты у меня самый умный (красивый и т. д.).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 хорошо, что у меня есть ты.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Ты у меня молодец.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Я тебя очень люблю</w:t>
      </w:r>
      <w:r>
        <w:rPr>
          <w:sz w:val="28"/>
          <w:szCs w:val="28"/>
        </w:rPr>
        <w:t>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Как ты хорошо это сделал, научи меня.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Спасибо тебе, я тебе очень благодарна.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Если бы не ты, я бы никогда с этим не справился.</w:t>
      </w:r>
    </w:p>
    <w:p w:rsidR="00FB633A" w:rsidRDefault="00FB633A" w:rsidP="00FB633A">
      <w:pPr>
        <w:autoSpaceDE w:val="0"/>
        <w:autoSpaceDN w:val="0"/>
        <w:adjustRightInd w:val="0"/>
        <w:spacing w:before="3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использовать перечисленные желательные выражения как можно чаще.</w:t>
      </w:r>
    </w:p>
    <w:p w:rsidR="00FB633A" w:rsidRDefault="00FB633A" w:rsidP="00FB633A">
      <w:pPr>
        <w:keepNext/>
        <w:autoSpaceDE w:val="0"/>
        <w:autoSpaceDN w:val="0"/>
        <w:adjustRightInd w:val="0"/>
        <w:spacing w:before="75" w:line="25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Рекомендации родителям: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Безусловно</w:t>
      </w:r>
      <w:proofErr w:type="gramEnd"/>
      <w:r>
        <w:rPr>
          <w:sz w:val="28"/>
          <w:szCs w:val="28"/>
        </w:rPr>
        <w:t xml:space="preserve"> принимайте своего ребенка.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Активно слушайте его переживания, мнения.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Как можно чаще общайтесь с ним, занимайтесь, читайте, играйте, пишите друг другу письма и записки.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вмешивайтесь в его занятия, которые ему по плечу. 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Помогайте, когда просит.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Поддерживайте и отмечайте его успехи.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7) Рассказывайте о своих проблемах, делитесь своими чувствами.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8) Разрешайте конфликты мирно.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Используйте в общении фразы, вызывающие положительные эмоции.</w:t>
      </w:r>
    </w:p>
    <w:p w:rsidR="00FB633A" w:rsidRDefault="00FB633A" w:rsidP="00FB633A">
      <w:pPr>
        <w:keepNext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10) Обнимайте и целуйте друг друга не менее четырех раз в день.</w:t>
      </w:r>
    </w:p>
    <w:p w:rsidR="00FB633A" w:rsidRDefault="00FB633A" w:rsidP="00FB633A">
      <w:pPr>
        <w:keepNext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Домашнее задание родителям: </w:t>
      </w:r>
      <w:r>
        <w:rPr>
          <w:sz w:val="28"/>
          <w:szCs w:val="28"/>
        </w:rPr>
        <w:t>напишите письмо своему ребенку, которое ему следует вскрыть в выпускном классе школы.</w:t>
      </w:r>
    </w:p>
    <w:p w:rsidR="00FB633A" w:rsidRDefault="00FB633A" w:rsidP="00FB633A">
      <w:pPr>
        <w:keepNext/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 е т а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л 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т е л е </w:t>
      </w:r>
      <w:proofErr w:type="spellStart"/>
      <w:r>
        <w:rPr>
          <w:sz w:val="28"/>
          <w:szCs w:val="28"/>
        </w:rPr>
        <w:t>й</w:t>
      </w:r>
      <w:proofErr w:type="spellEnd"/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Стимулируете ли вы проявление положительных эмоций у своего ребенка? Как это вы делаете?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Проявляет ли ваш ребенок отрицательные эмоции? Почему, на ваш взгляд, они возникают?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Как вы развиваете положительные эмоции своего ребенка? Приведите примеры.</w:t>
      </w:r>
    </w:p>
    <w:p w:rsidR="00FB633A" w:rsidRDefault="00FB633A" w:rsidP="00FB633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проводится в течение хода собрания, педагог выделяет для этого 10–15 минут. Листки с ответами родители отдают педагогу, который использует их в дальнейшей работе с родителями и учащимися.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052B"/>
    <w:multiLevelType w:val="hybridMultilevel"/>
    <w:tmpl w:val="F574F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33A"/>
    <w:rsid w:val="004E381A"/>
    <w:rsid w:val="00A94DF9"/>
    <w:rsid w:val="00FB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2012-12-21T17:08:00Z</dcterms:created>
  <dcterms:modified xsi:type="dcterms:W3CDTF">2012-12-21T17:09:00Z</dcterms:modified>
</cp:coreProperties>
</file>