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AF" w:rsidRDefault="00F871AF" w:rsidP="00F871AF">
      <w:pPr>
        <w:jc w:val="center"/>
        <w:rPr>
          <w:b/>
          <w:sz w:val="28"/>
        </w:rPr>
      </w:pPr>
      <w:r>
        <w:rPr>
          <w:b/>
          <w:sz w:val="28"/>
        </w:rPr>
        <w:t>Нормы оценок в начальной школе.</w:t>
      </w:r>
    </w:p>
    <w:p w:rsidR="00F871AF" w:rsidRDefault="00F871AF" w:rsidP="00F871AF">
      <w:pPr>
        <w:ind w:left="2880" w:firstLine="720"/>
        <w:rPr>
          <w:b/>
          <w:i/>
          <w:sz w:val="28"/>
        </w:rPr>
      </w:pPr>
      <w:r>
        <w:rPr>
          <w:b/>
          <w:i/>
          <w:sz w:val="28"/>
        </w:rPr>
        <w:t>Русский язык.</w:t>
      </w:r>
    </w:p>
    <w:p w:rsidR="00F871AF" w:rsidRDefault="00F871AF" w:rsidP="00F871AF">
      <w:pPr>
        <w:rPr>
          <w:b/>
          <w:sz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  <w:t>Диктант.</w:t>
      </w:r>
    </w:p>
    <w:p w:rsidR="00F871AF" w:rsidRDefault="00F871AF" w:rsidP="00F871AF">
      <w:pPr>
        <w:pStyle w:val="a3"/>
      </w:pPr>
      <w:r>
        <w:rPr>
          <w:b/>
        </w:rPr>
        <w:t>«5»</w:t>
      </w:r>
      <w:r>
        <w:t xml:space="preserve"> – ставится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>«4»</w:t>
      </w:r>
      <w:r>
        <w:rPr>
          <w:sz w:val="24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>«3»</w:t>
      </w:r>
      <w:r>
        <w:rPr>
          <w:sz w:val="24"/>
        </w:rPr>
        <w:t xml:space="preserve"> – ставится, если допущено 3 – 5 ошибок, работа написана небрежно.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>«2»</w:t>
      </w:r>
      <w:r>
        <w:rPr>
          <w:sz w:val="24"/>
        </w:rPr>
        <w:t xml:space="preserve"> – ставится, если допущено более 5 орфографических ошибок, работа написана неряшливо.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>«1»</w:t>
      </w:r>
      <w:r>
        <w:rPr>
          <w:sz w:val="24"/>
        </w:rPr>
        <w:t xml:space="preserve"> – ставится, если допущено 8 орфографических ошибок.</w:t>
      </w:r>
    </w:p>
    <w:p w:rsidR="00F871AF" w:rsidRDefault="00F871AF" w:rsidP="00F871AF">
      <w:pPr>
        <w:jc w:val="both"/>
        <w:rPr>
          <w:sz w:val="16"/>
        </w:rPr>
      </w:pPr>
    </w:p>
    <w:p w:rsidR="00F871AF" w:rsidRDefault="00F871AF" w:rsidP="00F871A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 xml:space="preserve">Ошибкой </w:t>
      </w:r>
      <w:r>
        <w:rPr>
          <w:sz w:val="24"/>
        </w:rPr>
        <w:t>в диктанте следует считать:</w:t>
      </w:r>
    </w:p>
    <w:p w:rsidR="00F871AF" w:rsidRDefault="00F871AF" w:rsidP="00F871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нарушение правил орфографии при написании слов;</w:t>
      </w:r>
    </w:p>
    <w:p w:rsidR="00F871AF" w:rsidRDefault="00F871AF" w:rsidP="00F871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пропуск и искажение бу</w:t>
      </w:r>
      <w:proofErr w:type="gramStart"/>
      <w:r>
        <w:rPr>
          <w:sz w:val="24"/>
        </w:rPr>
        <w:t>кв в сл</w:t>
      </w:r>
      <w:proofErr w:type="gramEnd"/>
      <w:r>
        <w:rPr>
          <w:sz w:val="24"/>
        </w:rPr>
        <w:t>овах;</w:t>
      </w:r>
    </w:p>
    <w:p w:rsidR="00F871AF" w:rsidRDefault="00F871AF" w:rsidP="00F871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замену слов;</w:t>
      </w:r>
    </w:p>
    <w:p w:rsidR="00F871AF" w:rsidRDefault="00F871AF" w:rsidP="00F871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отсутствие знаков препинания в пределах программы данного класса;</w:t>
      </w:r>
    </w:p>
    <w:p w:rsidR="00F871AF" w:rsidRDefault="00F871AF" w:rsidP="00F871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F871AF" w:rsidRDefault="00F871AF" w:rsidP="00F871AF">
      <w:pPr>
        <w:ind w:left="1440"/>
        <w:jc w:val="both"/>
        <w:rPr>
          <w:sz w:val="24"/>
        </w:rPr>
      </w:pPr>
      <w:r>
        <w:rPr>
          <w:b/>
          <w:i/>
          <w:sz w:val="24"/>
        </w:rPr>
        <w:t>За ошибку не считаются:</w:t>
      </w:r>
    </w:p>
    <w:p w:rsidR="00F871AF" w:rsidRDefault="00F871AF" w:rsidP="00F871AF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ошибки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F871AF" w:rsidRDefault="00F871AF" w:rsidP="00F871AF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F871AF" w:rsidRDefault="00F871AF" w:rsidP="00F871AF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единичный случай замены одного слова без искажения смысла.</w:t>
      </w:r>
    </w:p>
    <w:p w:rsidR="00F871AF" w:rsidRDefault="00F871AF" w:rsidP="00F871AF">
      <w:pPr>
        <w:ind w:left="1440"/>
        <w:jc w:val="both"/>
        <w:rPr>
          <w:b/>
          <w:i/>
          <w:sz w:val="24"/>
        </w:rPr>
      </w:pPr>
      <w:r>
        <w:rPr>
          <w:b/>
          <w:i/>
          <w:sz w:val="24"/>
        </w:rPr>
        <w:t>За одну ошибку в диктанте считаются:</w:t>
      </w:r>
    </w:p>
    <w:p w:rsidR="00F871AF" w:rsidRDefault="00F871AF" w:rsidP="00F871AF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два исправления;</w:t>
      </w:r>
    </w:p>
    <w:p w:rsidR="00F871AF" w:rsidRDefault="00F871AF" w:rsidP="00F871AF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две пунктуационные ошибки;</w:t>
      </w:r>
    </w:p>
    <w:p w:rsidR="00F871AF" w:rsidRDefault="00F871AF" w:rsidP="00F871AF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F871AF" w:rsidRDefault="00F871AF" w:rsidP="00F871AF">
      <w:pPr>
        <w:ind w:left="14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Негрубыми ошибками считаются </w:t>
      </w:r>
      <w:proofErr w:type="gramStart"/>
      <w:r>
        <w:rPr>
          <w:b/>
          <w:i/>
          <w:sz w:val="24"/>
        </w:rPr>
        <w:t>следующие</w:t>
      </w:r>
      <w:proofErr w:type="gramEnd"/>
      <w:r>
        <w:rPr>
          <w:b/>
          <w:i/>
          <w:sz w:val="24"/>
        </w:rPr>
        <w:t>:</w:t>
      </w:r>
    </w:p>
    <w:p w:rsidR="00F871AF" w:rsidRDefault="00F871AF" w:rsidP="00F871A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повторение одной и той же буквы в слове;</w:t>
      </w:r>
    </w:p>
    <w:p w:rsidR="00F871AF" w:rsidRDefault="00F871AF" w:rsidP="00F871A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недописанное слово;</w:t>
      </w:r>
    </w:p>
    <w:p w:rsidR="00F871AF" w:rsidRDefault="00F871AF" w:rsidP="00F871A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перенос слова, одна часть которого написана на одной строке, а вторая опущена;</w:t>
      </w:r>
    </w:p>
    <w:p w:rsidR="00F871AF" w:rsidRDefault="00F871AF" w:rsidP="00F871AF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дважды записанное одно и то же слово в предложении.</w:t>
      </w:r>
    </w:p>
    <w:p w:rsidR="00F871AF" w:rsidRDefault="00F871AF" w:rsidP="00F871AF">
      <w:pPr>
        <w:jc w:val="both"/>
        <w:rPr>
          <w:sz w:val="16"/>
        </w:rPr>
      </w:pPr>
    </w:p>
    <w:p w:rsidR="00F871AF" w:rsidRDefault="00F871AF" w:rsidP="00F871AF">
      <w:pPr>
        <w:ind w:left="1440"/>
        <w:jc w:val="both"/>
        <w:rPr>
          <w:b/>
          <w:sz w:val="16"/>
        </w:rPr>
      </w:pPr>
      <w:r>
        <w:rPr>
          <w:b/>
          <w:sz w:val="28"/>
        </w:rPr>
        <w:t>Грамматическое задание.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«4» - </w:t>
      </w:r>
      <w:r>
        <w:rPr>
          <w:sz w:val="24"/>
        </w:rPr>
        <w:t>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</w:t>
      </w:r>
      <w:r w:rsidRPr="00240E22">
        <w:rPr>
          <w:sz w:val="24"/>
        </w:rPr>
        <w:t xml:space="preserve">/4 </w:t>
      </w:r>
      <w:r>
        <w:rPr>
          <w:sz w:val="24"/>
        </w:rPr>
        <w:t>заданий;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ставится, если ученик обнаруживает усвоение определённой части из изученного материала, в работе правильно выполнил не менее 1</w:t>
      </w:r>
      <w:r w:rsidRPr="00240E22">
        <w:rPr>
          <w:sz w:val="24"/>
        </w:rPr>
        <w:t>/2</w:t>
      </w:r>
      <w:r>
        <w:rPr>
          <w:sz w:val="24"/>
        </w:rPr>
        <w:t xml:space="preserve"> заданий;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«2» – </w:t>
      </w:r>
      <w:r>
        <w:rPr>
          <w:sz w:val="24"/>
        </w:rPr>
        <w:t>ставится, если ученик обнаруживает плохое знание учебного материала, не справляется с большинством грамматических заданий;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«1» – </w:t>
      </w:r>
      <w:r>
        <w:rPr>
          <w:sz w:val="24"/>
        </w:rPr>
        <w:t>ставится, если ученик не смог правильно выполнить ни одного задания.</w:t>
      </w:r>
    </w:p>
    <w:p w:rsidR="00F871AF" w:rsidRDefault="00F871AF" w:rsidP="00F871AF">
      <w:pPr>
        <w:jc w:val="both"/>
        <w:rPr>
          <w:sz w:val="16"/>
        </w:rPr>
      </w:pPr>
    </w:p>
    <w:p w:rsidR="00F871AF" w:rsidRDefault="00F871AF" w:rsidP="00F871AF">
      <w:pPr>
        <w:jc w:val="both"/>
        <w:rPr>
          <w:b/>
          <w:sz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  <w:t>Списывание текста.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«5» - </w:t>
      </w:r>
      <w:r>
        <w:rPr>
          <w:sz w:val="24"/>
        </w:rPr>
        <w:t>ставится за безошибочное аккуратное выполнение работы;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ставится, если в работе 1 – 2 орфографические ошибки и 1 исправление (1 кл.); 1 ошибка и</w:t>
      </w:r>
    </w:p>
    <w:p w:rsidR="00F871AF" w:rsidRDefault="00F871AF" w:rsidP="00F871AF">
      <w:pPr>
        <w:jc w:val="both"/>
        <w:rPr>
          <w:sz w:val="24"/>
        </w:rPr>
      </w:pPr>
      <w:r>
        <w:rPr>
          <w:sz w:val="24"/>
        </w:rPr>
        <w:t>1 исправление (2 и 3 кл.);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ставится, если в работе допущены 3 орфографические ошибки и 1 исправление (1 кл.);</w:t>
      </w:r>
    </w:p>
    <w:p w:rsidR="00F871AF" w:rsidRDefault="00F871AF" w:rsidP="00F871AF">
      <w:pPr>
        <w:jc w:val="both"/>
        <w:rPr>
          <w:sz w:val="24"/>
        </w:rPr>
      </w:pPr>
      <w:r>
        <w:rPr>
          <w:sz w:val="24"/>
        </w:rPr>
        <w:t>2 ошибки и 1 исправление (2 и 3 кл.);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«2» – </w:t>
      </w:r>
      <w:r>
        <w:rPr>
          <w:sz w:val="24"/>
        </w:rPr>
        <w:t>ставится, если в работе допущены 4 орфографические ошибки (1 кл.); 3 ошибки (2 и 3 кл.);</w:t>
      </w:r>
    </w:p>
    <w:p w:rsidR="00F871AF" w:rsidRDefault="00F871AF" w:rsidP="00F871AF">
      <w:pPr>
        <w:jc w:val="both"/>
        <w:rPr>
          <w:sz w:val="24"/>
        </w:rPr>
      </w:pPr>
      <w:r>
        <w:rPr>
          <w:b/>
          <w:sz w:val="24"/>
        </w:rPr>
        <w:t xml:space="preserve">«1» – </w:t>
      </w:r>
      <w:r>
        <w:rPr>
          <w:sz w:val="24"/>
        </w:rPr>
        <w:t>ставится, если в работе допущено более 4 орфогр. ошибок (1 кл.); более 3 ошибок (2 и 3 кл.).</w:t>
      </w:r>
    </w:p>
    <w:p w:rsidR="00F871AF" w:rsidRDefault="00F871AF" w:rsidP="00F871AF">
      <w:pPr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  <w:t>Контрольный диктант.</w:t>
      </w:r>
    </w:p>
    <w:p w:rsidR="00F871AF" w:rsidRDefault="00F871AF" w:rsidP="00F871AF">
      <w:pPr>
        <w:numPr>
          <w:ilvl w:val="0"/>
          <w:numId w:val="5"/>
        </w:numPr>
        <w:rPr>
          <w:sz w:val="24"/>
        </w:rPr>
      </w:pPr>
      <w:r>
        <w:rPr>
          <w:i/>
          <w:sz w:val="24"/>
        </w:rPr>
        <w:t xml:space="preserve">Объём </w:t>
      </w:r>
      <w:r>
        <w:rPr>
          <w:sz w:val="24"/>
        </w:rPr>
        <w:t>соответствует количеству слов по нормам чтения (за 1 минуту).</w:t>
      </w:r>
    </w:p>
    <w:p w:rsidR="00F871AF" w:rsidRDefault="00F871AF" w:rsidP="00F871AF">
      <w:pPr>
        <w:numPr>
          <w:ilvl w:val="0"/>
          <w:numId w:val="5"/>
        </w:numPr>
        <w:rPr>
          <w:sz w:val="24"/>
        </w:rPr>
      </w:pPr>
      <w:r>
        <w:rPr>
          <w:i/>
          <w:sz w:val="24"/>
        </w:rPr>
        <w:t>Негрубые ошибки</w:t>
      </w:r>
      <w:r>
        <w:rPr>
          <w:sz w:val="24"/>
        </w:rPr>
        <w:t>: исключения из правил; повторение одной и той же буквы (букварь);</w:t>
      </w:r>
    </w:p>
    <w:p w:rsidR="00F871AF" w:rsidRDefault="00F871AF" w:rsidP="00F871AF">
      <w:pPr>
        <w:rPr>
          <w:sz w:val="24"/>
        </w:rPr>
      </w:pPr>
      <w:r>
        <w:rPr>
          <w:sz w:val="24"/>
        </w:rPr>
        <w:t>перенос слов; единичный пропуск буквы на конце слова</w:t>
      </w:r>
      <w:proofErr w:type="gramStart"/>
      <w:r>
        <w:rPr>
          <w:sz w:val="24"/>
        </w:rPr>
        <w:t>;.</w:t>
      </w:r>
      <w:proofErr w:type="gramEnd"/>
    </w:p>
    <w:p w:rsidR="00F871AF" w:rsidRDefault="00F871AF" w:rsidP="00F871AF">
      <w:pPr>
        <w:pStyle w:val="2"/>
        <w:numPr>
          <w:ilvl w:val="0"/>
          <w:numId w:val="5"/>
        </w:numPr>
      </w:pPr>
      <w:r>
        <w:rPr>
          <w:i/>
        </w:rPr>
        <w:t>Однотипные ошибки</w:t>
      </w:r>
      <w:r>
        <w:t>: первые три однотипные ошибки = 1 ошибке, но каждая следующая подобная считается за отдельную ошибку.</w:t>
      </w:r>
    </w:p>
    <w:p w:rsidR="00F871AF" w:rsidRDefault="00F871AF" w:rsidP="00F871AF">
      <w:pPr>
        <w:numPr>
          <w:ilvl w:val="0"/>
          <w:numId w:val="6"/>
        </w:numPr>
        <w:rPr>
          <w:sz w:val="16"/>
        </w:rPr>
      </w:pPr>
      <w:r>
        <w:rPr>
          <w:sz w:val="24"/>
        </w:rPr>
        <w:t xml:space="preserve">При </w:t>
      </w:r>
      <w:r>
        <w:rPr>
          <w:i/>
          <w:sz w:val="24"/>
        </w:rPr>
        <w:t>трёх поправках</w:t>
      </w:r>
      <w:r>
        <w:rPr>
          <w:sz w:val="24"/>
        </w:rPr>
        <w:t xml:space="preserve"> оценка снижается на 1 балл.</w:t>
      </w:r>
    </w:p>
    <w:p w:rsidR="00F871AF" w:rsidRDefault="00F871AF" w:rsidP="00F871AF">
      <w:pPr>
        <w:ind w:left="720"/>
        <w:rPr>
          <w:b/>
          <w:i/>
          <w:sz w:val="24"/>
        </w:rPr>
      </w:pPr>
      <w:r>
        <w:rPr>
          <w:b/>
          <w:i/>
          <w:sz w:val="24"/>
        </w:rPr>
        <w:t>Оценки за контрольный диктант.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не ставится при трёх исправлениях, но при одной негрубой ошибке можно ставить;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2 орфограф. и 2 пунктуац. ошибки или 1 орфограф. и 3 пунктуац.;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3 – 4 орфограф. и 4 пунктуац. ошибки, а также при 5 орфограф. ошибках;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«2» - </w:t>
      </w:r>
      <w:r>
        <w:rPr>
          <w:sz w:val="24"/>
        </w:rPr>
        <w:t>более 5 – 8 орфограф. ошибок;</w:t>
      </w:r>
    </w:p>
    <w:p w:rsidR="00F871AF" w:rsidRDefault="00F871AF" w:rsidP="00F871AF">
      <w:pPr>
        <w:rPr>
          <w:sz w:val="16"/>
        </w:rPr>
      </w:pPr>
      <w:r>
        <w:rPr>
          <w:b/>
          <w:sz w:val="24"/>
        </w:rPr>
        <w:t xml:space="preserve">«1» – </w:t>
      </w:r>
      <w:r>
        <w:rPr>
          <w:sz w:val="24"/>
        </w:rPr>
        <w:t>более 8 орфограф. ошибок.</w:t>
      </w:r>
    </w:p>
    <w:p w:rsidR="00F871AF" w:rsidRDefault="00F871AF" w:rsidP="00F871AF">
      <w:pPr>
        <w:rPr>
          <w:b/>
          <w:i/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Оценки за грамматические задания.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всё верно;</w:t>
      </w:r>
    </w:p>
    <w:p w:rsidR="00F871AF" w:rsidRPr="00240E22" w:rsidRDefault="00F871AF" w:rsidP="00F871AF">
      <w:pPr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не менее 3</w:t>
      </w:r>
      <w:r w:rsidRPr="00240E22">
        <w:rPr>
          <w:sz w:val="24"/>
        </w:rPr>
        <w:t>/4</w:t>
      </w:r>
      <w:r>
        <w:rPr>
          <w:sz w:val="24"/>
        </w:rPr>
        <w:t xml:space="preserve"> верно;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не менее 1</w:t>
      </w:r>
      <w:r w:rsidRPr="00240E22">
        <w:rPr>
          <w:sz w:val="24"/>
        </w:rPr>
        <w:t>/2</w:t>
      </w:r>
      <w:r>
        <w:rPr>
          <w:sz w:val="24"/>
        </w:rPr>
        <w:t xml:space="preserve"> верно;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«2» – </w:t>
      </w:r>
      <w:r>
        <w:rPr>
          <w:sz w:val="24"/>
        </w:rPr>
        <w:t>не выполнено больше половины общего объёма заданий;</w:t>
      </w:r>
    </w:p>
    <w:p w:rsidR="00F871AF" w:rsidRDefault="00F871AF" w:rsidP="00F871AF">
      <w:pPr>
        <w:rPr>
          <w:sz w:val="16"/>
        </w:rPr>
      </w:pPr>
      <w:r>
        <w:rPr>
          <w:b/>
          <w:sz w:val="24"/>
        </w:rPr>
        <w:t xml:space="preserve">«1» – </w:t>
      </w:r>
      <w:r>
        <w:rPr>
          <w:sz w:val="24"/>
        </w:rPr>
        <w:t>не выполнено ни одно задание.</w:t>
      </w:r>
    </w:p>
    <w:p w:rsidR="00F871AF" w:rsidRDefault="00F871AF" w:rsidP="00F871AF">
      <w:pPr>
        <w:pStyle w:val="1"/>
      </w:pPr>
      <w:r>
        <w:t>Словарный диктант</w:t>
      </w:r>
      <w:r>
        <w:tab/>
      </w:r>
      <w:r>
        <w:tab/>
      </w:r>
      <w:r>
        <w:tab/>
      </w:r>
      <w:r>
        <w:tab/>
      </w:r>
      <w:r>
        <w:tab/>
      </w:r>
      <w:r>
        <w:tab/>
        <w:t>Количество слов</w:t>
      </w:r>
    </w:p>
    <w:p w:rsidR="00F871AF" w:rsidRDefault="00F871AF" w:rsidP="00F871AF">
      <w:pPr>
        <w:rPr>
          <w:b/>
          <w:sz w:val="28"/>
        </w:rPr>
      </w:pPr>
      <w:r>
        <w:rPr>
          <w:sz w:val="28"/>
        </w:rPr>
        <w:t>(оценивается строже контрольного диктанта)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ля словарного диктанта.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нет ошибок;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 класс</w:t>
      </w:r>
      <w:r>
        <w:rPr>
          <w:sz w:val="24"/>
        </w:rPr>
        <w:t xml:space="preserve"> – 7 – 8 слов;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1 – 2 ошибки;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2 класс</w:t>
      </w:r>
      <w:r>
        <w:rPr>
          <w:sz w:val="24"/>
        </w:rPr>
        <w:t xml:space="preserve"> – 10 – 12 слов;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3 – 4 ошибки (если 15 – 20 слов);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3 класс</w:t>
      </w:r>
      <w:r>
        <w:rPr>
          <w:sz w:val="24"/>
        </w:rPr>
        <w:t xml:space="preserve"> – 12 – 15 слов;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«2» – </w:t>
      </w:r>
      <w:r>
        <w:rPr>
          <w:sz w:val="24"/>
        </w:rPr>
        <w:t>5 – 7 ошибок;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 класс</w:t>
      </w:r>
      <w:r>
        <w:rPr>
          <w:sz w:val="24"/>
        </w:rPr>
        <w:t xml:space="preserve"> – до 20 слов.</w:t>
      </w:r>
    </w:p>
    <w:p w:rsidR="00F871AF" w:rsidRDefault="00F871AF" w:rsidP="00F871AF">
      <w:pPr>
        <w:rPr>
          <w:sz w:val="16"/>
        </w:rPr>
      </w:pPr>
      <w:r>
        <w:rPr>
          <w:b/>
          <w:sz w:val="24"/>
        </w:rPr>
        <w:t xml:space="preserve">«1» – </w:t>
      </w:r>
      <w:r>
        <w:rPr>
          <w:sz w:val="24"/>
        </w:rPr>
        <w:t>более 7 ошибок.</w:t>
      </w:r>
    </w:p>
    <w:p w:rsidR="00F871AF" w:rsidRDefault="00F871AF" w:rsidP="00F871AF">
      <w:pPr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8"/>
        </w:rPr>
        <w:t>Контрольное списывание.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нет ошибок;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1 – 2 ошибки или 1 исправление (1 кл.), 1 ошибка или 1 исправление (2 – 4 кл.);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3 ошибки и 1 исправление (1 кл.), 2 ошибки и 1 исправление (2 – 4 кл.);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«2» – </w:t>
      </w:r>
      <w:r>
        <w:rPr>
          <w:sz w:val="24"/>
        </w:rPr>
        <w:t>4 ошибки (1 кл.), 3 ошибки (2 – 4 кл.);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«1» – </w:t>
      </w:r>
      <w:r>
        <w:rPr>
          <w:sz w:val="24"/>
        </w:rPr>
        <w:t>более 4 ошибок (1 кл.), более 3 ошибок (2 – 4 кл.).</w:t>
      </w:r>
    </w:p>
    <w:p w:rsidR="00F871AF" w:rsidRDefault="00F871AF" w:rsidP="00F871AF">
      <w:pPr>
        <w:rPr>
          <w:sz w:val="16"/>
        </w:rPr>
      </w:pPr>
    </w:p>
    <w:p w:rsidR="00F871AF" w:rsidRDefault="00F871AF" w:rsidP="00F871AF">
      <w:pPr>
        <w:rPr>
          <w:sz w:val="16"/>
        </w:rPr>
      </w:pPr>
    </w:p>
    <w:p w:rsidR="00F871AF" w:rsidRDefault="00F871AF" w:rsidP="00F871AF">
      <w:pPr>
        <w:jc w:val="center"/>
        <w:rPr>
          <w:b/>
          <w:i/>
          <w:sz w:val="16"/>
        </w:rPr>
      </w:pPr>
      <w:r>
        <w:rPr>
          <w:b/>
          <w:i/>
          <w:sz w:val="28"/>
        </w:rPr>
        <w:t>Математика.</w:t>
      </w:r>
    </w:p>
    <w:p w:rsidR="00F871AF" w:rsidRDefault="00F871AF" w:rsidP="00F871AF">
      <w:pPr>
        <w:jc w:val="center"/>
        <w:rPr>
          <w:sz w:val="16"/>
        </w:rPr>
      </w:pPr>
      <w:r>
        <w:rPr>
          <w:b/>
          <w:sz w:val="28"/>
        </w:rPr>
        <w:t>Контрольная работа.</w:t>
      </w:r>
    </w:p>
    <w:p w:rsidR="00F871AF" w:rsidRDefault="00F871AF" w:rsidP="00F871AF">
      <w:pPr>
        <w:rPr>
          <w:b/>
          <w:sz w:val="28"/>
        </w:rPr>
      </w:pPr>
      <w:r>
        <w:rPr>
          <w:b/>
          <w:sz w:val="28"/>
        </w:rPr>
        <w:tab/>
        <w:t>Примеры.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Задачи.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без ошибок;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«5» – </w:t>
      </w:r>
      <w:r>
        <w:rPr>
          <w:sz w:val="24"/>
        </w:rPr>
        <w:t>без ошибок;</w:t>
      </w:r>
    </w:p>
    <w:p w:rsidR="00F871AF" w:rsidRPr="00240E22" w:rsidRDefault="00F871AF" w:rsidP="00F871AF">
      <w:pPr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1 – 2 ошибки;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«4» – </w:t>
      </w:r>
      <w:r>
        <w:rPr>
          <w:sz w:val="24"/>
        </w:rPr>
        <w:t>1 – 2 негрубые ошибки;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2 – 3 ошибки;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«3» – </w:t>
      </w:r>
      <w:r>
        <w:rPr>
          <w:sz w:val="24"/>
        </w:rPr>
        <w:t>2 – 3 ошибки (более половины работы сделано верно).</w:t>
      </w:r>
    </w:p>
    <w:p w:rsidR="00F871AF" w:rsidRDefault="00F871AF" w:rsidP="00F871AF">
      <w:pPr>
        <w:rPr>
          <w:b/>
          <w:sz w:val="16"/>
        </w:rPr>
      </w:pPr>
      <w:r>
        <w:rPr>
          <w:b/>
          <w:sz w:val="24"/>
        </w:rPr>
        <w:t xml:space="preserve">«2» – </w:t>
      </w:r>
      <w:r>
        <w:rPr>
          <w:sz w:val="24"/>
        </w:rPr>
        <w:t>4 и более ошибок.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«2» – </w:t>
      </w:r>
      <w:r>
        <w:rPr>
          <w:sz w:val="24"/>
        </w:rPr>
        <w:t>4 и более ошибок.</w:t>
      </w:r>
    </w:p>
    <w:p w:rsidR="00F871AF" w:rsidRDefault="00F871AF" w:rsidP="00F871AF">
      <w:pPr>
        <w:rPr>
          <w:b/>
          <w:sz w:val="28"/>
        </w:rPr>
      </w:pPr>
      <w:r>
        <w:rPr>
          <w:b/>
          <w:sz w:val="28"/>
        </w:rPr>
        <w:tab/>
        <w:t>Комбинированная.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«5» – </w:t>
      </w:r>
      <w:r>
        <w:rPr>
          <w:sz w:val="24"/>
        </w:rPr>
        <w:t>нет ошибок;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«4» – </w:t>
      </w:r>
      <w:r>
        <w:rPr>
          <w:sz w:val="24"/>
        </w:rPr>
        <w:t>1 – 2 ошибки, но не в задаче;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«3» – </w:t>
      </w:r>
      <w:r>
        <w:rPr>
          <w:sz w:val="24"/>
        </w:rPr>
        <w:t>2 – 3 ошибки, 3 – 4 негрубые ошибки, но ход решения задачи верен;</w:t>
      </w: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 xml:space="preserve">«2» – </w:t>
      </w:r>
      <w:r>
        <w:rPr>
          <w:sz w:val="24"/>
        </w:rPr>
        <w:t>не решена задача или более 4 грубых ошибок.</w:t>
      </w:r>
    </w:p>
    <w:p w:rsidR="00F871AF" w:rsidRDefault="00F871AF" w:rsidP="00F871AF">
      <w:pPr>
        <w:rPr>
          <w:b/>
          <w:sz w:val="16"/>
        </w:rPr>
      </w:pPr>
    </w:p>
    <w:p w:rsidR="00F871AF" w:rsidRDefault="00F871AF" w:rsidP="00F871AF">
      <w:pPr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</w:rPr>
        <w:t xml:space="preserve">Грубые ошибки: </w:t>
      </w:r>
      <w:r>
        <w:rPr>
          <w:sz w:val="24"/>
        </w:rPr>
        <w:t>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F871AF" w:rsidRDefault="00F871AF" w:rsidP="00F871AF">
      <w:pPr>
        <w:ind w:firstLine="720"/>
        <w:rPr>
          <w:sz w:val="24"/>
        </w:rPr>
      </w:pPr>
      <w:r>
        <w:rPr>
          <w:b/>
          <w:i/>
          <w:sz w:val="24"/>
        </w:rPr>
        <w:t xml:space="preserve">Негрубые ошибки: </w:t>
      </w:r>
      <w:r>
        <w:rPr>
          <w:sz w:val="24"/>
        </w:rPr>
        <w:t>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F871AF" w:rsidRDefault="00F871AF" w:rsidP="00F871AF">
      <w:pPr>
        <w:ind w:firstLine="720"/>
        <w:rPr>
          <w:sz w:val="24"/>
        </w:rPr>
      </w:pPr>
      <w:r>
        <w:rPr>
          <w:sz w:val="24"/>
        </w:rPr>
        <w:t>За грамматические ошибки, допущенные в работе по математике, оценка не снижается.</w:t>
      </w:r>
    </w:p>
    <w:p w:rsidR="00F871AF" w:rsidRPr="008C3F04" w:rsidRDefault="00F871AF" w:rsidP="008C3F04">
      <w:pPr>
        <w:ind w:firstLine="720"/>
        <w:rPr>
          <w:sz w:val="24"/>
        </w:rPr>
      </w:pPr>
      <w:r>
        <w:rPr>
          <w:sz w:val="24"/>
        </w:rPr>
        <w:t>За небрежно оформленную работу, несоблюдение правил и каллиграфии оценка снижается на один балл.</w:t>
      </w:r>
    </w:p>
    <w:sectPr w:rsidR="00F871AF" w:rsidRPr="008C3F04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A8"/>
    <w:multiLevelType w:val="singleLevel"/>
    <w:tmpl w:val="4920D1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C800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6B16C5"/>
    <w:multiLevelType w:val="singleLevel"/>
    <w:tmpl w:val="6C685B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F871AF"/>
    <w:rsid w:val="00764ABD"/>
    <w:rsid w:val="008C3F04"/>
    <w:rsid w:val="00F8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1AF"/>
  </w:style>
  <w:style w:type="paragraph" w:styleId="1">
    <w:name w:val="heading 1"/>
    <w:basedOn w:val="a"/>
    <w:next w:val="a"/>
    <w:qFormat/>
    <w:rsid w:val="00F871AF"/>
    <w:pPr>
      <w:keepNext/>
      <w:ind w:firstLine="720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871AF"/>
    <w:pPr>
      <w:jc w:val="both"/>
    </w:pPr>
    <w:rPr>
      <w:sz w:val="24"/>
    </w:rPr>
  </w:style>
  <w:style w:type="paragraph" w:styleId="2">
    <w:name w:val="Body Text 2"/>
    <w:basedOn w:val="a"/>
    <w:rsid w:val="00F871A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Нормы оценок в начальной школе</vt:lpstr>
    </vt:vector>
  </TitlesOfParts>
  <Company>HOME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оценок в начальной школе</dc:title>
  <dc:subject/>
  <dc:creator>OEM</dc:creator>
  <cp:keywords/>
  <dc:description/>
  <cp:lastModifiedBy>ErmolinOlga</cp:lastModifiedBy>
  <cp:revision>2</cp:revision>
  <dcterms:created xsi:type="dcterms:W3CDTF">2011-12-27T11:23:00Z</dcterms:created>
  <dcterms:modified xsi:type="dcterms:W3CDTF">2011-12-27T11:23:00Z</dcterms:modified>
</cp:coreProperties>
</file>